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35374" w14:textId="77777777" w:rsidR="00402CCD" w:rsidRDefault="00402CCD" w:rsidP="00402CCD">
      <w:pPr>
        <w:spacing w:after="0" w:line="240" w:lineRule="auto"/>
        <w:rPr>
          <w:rFonts w:ascii="Times New Roman" w:eastAsia="Times New Roman" w:hAnsi="Times New Roman" w:cs="Times New Roman"/>
          <w:sz w:val="24"/>
          <w:szCs w:val="24"/>
          <w:lang w:eastAsia="es-ES"/>
        </w:rPr>
      </w:pPr>
    </w:p>
    <w:p w14:paraId="42655A37" w14:textId="77777777" w:rsidR="00402CCD" w:rsidRDefault="00402CCD" w:rsidP="00402CCD">
      <w:pPr>
        <w:pBdr>
          <w:top w:val="single" w:sz="12" w:space="1" w:color="auto"/>
          <w:bottom w:val="single" w:sz="12" w:space="1" w:color="auto"/>
        </w:pBdr>
        <w:spacing w:after="0" w:line="240" w:lineRule="auto"/>
        <w:jc w:val="center"/>
        <w:rPr>
          <w:rFonts w:ascii="Times New Roman" w:eastAsia="Times New Roman" w:hAnsi="Times New Roman" w:cs="Times New Roman"/>
          <w:b/>
          <w:bCs/>
          <w:color w:val="000000"/>
          <w:sz w:val="24"/>
          <w:szCs w:val="24"/>
          <w:lang w:eastAsia="es-ES"/>
        </w:rPr>
      </w:pPr>
      <w:r>
        <w:rPr>
          <w:rFonts w:ascii="Times New Roman" w:eastAsia="Times New Roman" w:hAnsi="Times New Roman" w:cs="Times New Roman"/>
          <w:b/>
          <w:bCs/>
          <w:color w:val="000000"/>
          <w:sz w:val="24"/>
          <w:szCs w:val="24"/>
          <w:lang w:eastAsia="es-ES"/>
        </w:rPr>
        <w:t>NOTA DE PRENSA</w:t>
      </w:r>
    </w:p>
    <w:p w14:paraId="34B63EDD" w14:textId="7C5051C4" w:rsidR="00B26A50" w:rsidRPr="00B26A50" w:rsidRDefault="00B26A50" w:rsidP="00402CC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mc:AlternateContent>
          <mc:Choice Requires="wps">
            <w:drawing>
              <wp:inline distT="0" distB="0" distL="0" distR="0" wp14:anchorId="1C7AF92F" wp14:editId="200BB5F6">
                <wp:extent cx="302260" cy="302260"/>
                <wp:effectExtent l="0" t="0" r="0" b="0"/>
                <wp:docPr id="1" name="Rectángulo 1" descr="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90895D" id="Rectángulo 1" o:spid="_x0000_s1026" alt="image.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r4+QEAANgDAAAOAAAAZHJzL2Uyb0RvYy54bWysU11uEzEQfkfiDpbfySYhFFhlU1WtipAK&#10;VBQOMPF6dy3WHjN2sgm34Sy9GGNvElJ4Q7xY82N/88034+XlzvZiqykYdJWcTaZSaKewNq6t5Ncv&#10;ty/eSBEiuBp6dLqSex3k5er5s+XgSz3HDvtak2AQF8rBV7KL0ZdFEVSnLYQJeu042SBZiOxSW9QE&#10;A6PbvphPpxfFgFR7QqVD4OjNmJSrjN80WsVPTRN0FH0lmVvMJ+Vznc5itYSyJfCdUQca8A8sLBjH&#10;RU9QNxBBbMj8BWWNIgzYxIlCW2DTGKVzD9zNbPpHNw8deJ17YXGCP8kU/h+s+ri9J2Fqnp0UDiyP&#10;6DOL9vjTtZseBQdrHRQLZiy0euJdmyQbfCj55YO/p9R08HeovgXh8LoD1+qr4BljhDyGiHDoNNTM&#10;fZYgiicYyQmMJtbDB6yZBGwiZkF3DdlUg6USuzy3/WlueheF4uDL6Xx+wdNVnDrYqQKUx8eeQnyn&#10;0YpkVJKYXQaH7V2I49XjlVTL4a3pe45D2bsnAcZMkUw+8R2lWGO9Z+6E43rxd2CjQ/ohxcCrVcnw&#10;fQOkpejfO+7/7WyxSLuYncWr13N26DyzPs+AUwxVySjFaF7HcX83nkzbZZlHjlesWWNyP0nPkdWB&#10;LK9PVuSw6mk/z/186/eHXP0CAAD//wMAUEsDBBQABgAIAAAAIQACnVV42QAAAAMBAAAPAAAAZHJz&#10;L2Rvd25yZXYueG1sTI9BS8NAEIXvgv9hGcGL2I0iVWI2RQpiEaE01Z6n2TEJZmfT7DaJ/95RD3qZ&#10;x/CG977JFpNr1UB9aDwbuJoloIhLbxuuDLxuHy/vQIWIbLH1TAY+KcAiPz3JMLV+5A0NRayUhHBI&#10;0UAdY5dqHcqaHIaZ74jFe/e9wyhrX2nb4yjhrtXXSTLXDhuWhho7WtZUfhRHZ2As18Nu+/Kk1xe7&#10;lefD6rAs3p6NOT+bHu5BRZri3zF84ws65MK090e2QbUG5JH4M8W7uZ2D2v+qzjP9nz3/AgAA//8D&#10;AFBLAQItABQABgAIAAAAIQC2gziS/gAAAOEBAAATAAAAAAAAAAAAAAAAAAAAAABbQ29udGVudF9U&#10;eXBlc10ueG1sUEsBAi0AFAAGAAgAAAAhADj9If/WAAAAlAEAAAsAAAAAAAAAAAAAAAAALwEAAF9y&#10;ZWxzLy5yZWxzUEsBAi0AFAAGAAgAAAAhAAReyvj5AQAA2AMAAA4AAAAAAAAAAAAAAAAALgIAAGRy&#10;cy9lMm9Eb2MueG1sUEsBAi0AFAAGAAgAAAAhAAKdVXjZAAAAAwEAAA8AAAAAAAAAAAAAAAAAUwQA&#10;AGRycy9kb3ducmV2LnhtbFBLBQYAAAAABAAEAPMAAABZBQAAAAA=&#10;" filled="f" stroked="f">
                <o:lock v:ext="edit" aspectratio="t"/>
                <w10:anchorlock/>
              </v:rect>
            </w:pict>
          </mc:Fallback>
        </mc:AlternateContent>
      </w:r>
    </w:p>
    <w:p w14:paraId="50D1289B" w14:textId="6C449C31" w:rsidR="00B26A50" w:rsidRPr="00B26A50" w:rsidRDefault="00B26A50" w:rsidP="00B26A50">
      <w:pPr>
        <w:spacing w:line="360" w:lineRule="auto"/>
        <w:rPr>
          <w:rFonts w:ascii="Calibri" w:eastAsia="Times New Roman" w:hAnsi="Calibri" w:cs="Calibri"/>
          <w:lang w:eastAsia="es-ES"/>
        </w:rPr>
      </w:pPr>
      <w:r w:rsidRPr="00B26A50">
        <w:rPr>
          <w:rFonts w:ascii="Georgia" w:eastAsia="Times New Roman" w:hAnsi="Georgia" w:cs="Calibri"/>
          <w:sz w:val="26"/>
          <w:szCs w:val="26"/>
          <w:lang w:eastAsia="es-ES"/>
        </w:rPr>
        <w:t xml:space="preserve">Un grupo de seminaristas </w:t>
      </w:r>
      <w:r w:rsidR="00542E7B">
        <w:rPr>
          <w:rFonts w:ascii="Georgia" w:eastAsia="Times New Roman" w:hAnsi="Georgia" w:cs="Calibri"/>
          <w:sz w:val="26"/>
          <w:szCs w:val="26"/>
          <w:lang w:eastAsia="es-ES"/>
        </w:rPr>
        <w:t>ha creado</w:t>
      </w:r>
      <w:r w:rsidRPr="00B26A50">
        <w:rPr>
          <w:rFonts w:ascii="Georgia" w:eastAsia="Times New Roman" w:hAnsi="Georgia" w:cs="Calibri"/>
          <w:sz w:val="26"/>
          <w:szCs w:val="26"/>
          <w:lang w:eastAsia="es-ES"/>
        </w:rPr>
        <w:t xml:space="preserve"> una página web para ver misas en directo</w:t>
      </w:r>
    </w:p>
    <w:p w14:paraId="030F9149" w14:textId="77777777" w:rsidR="00B26A50" w:rsidRPr="00417901" w:rsidRDefault="00B26A50" w:rsidP="00B26A50">
      <w:pPr>
        <w:spacing w:line="360" w:lineRule="auto"/>
        <w:rPr>
          <w:rFonts w:ascii="Iberia Text" w:eastAsia="Times New Roman" w:hAnsi="Iberia Text" w:cs="Calibri"/>
          <w:lang w:eastAsia="es-ES"/>
        </w:rPr>
      </w:pPr>
      <w:r w:rsidRPr="00417901">
        <w:rPr>
          <w:rFonts w:ascii="Iberia Text" w:eastAsia="Times New Roman" w:hAnsi="Iberia Text" w:cs="Calibri"/>
          <w:lang w:eastAsia="es-ES"/>
        </w:rPr>
        <w:t>La página Misa en Casa pretende ayudar en esta situación de confinamiento</w:t>
      </w:r>
    </w:p>
    <w:p w14:paraId="75F52B3F" w14:textId="4FA0E7B2" w:rsidR="00D80275" w:rsidRDefault="00F6534D" w:rsidP="00BE573B">
      <w:pPr>
        <w:jc w:val="center"/>
        <w:rPr>
          <w:rFonts w:ascii="Iberia Text" w:hAnsi="Iberia Text"/>
        </w:rPr>
      </w:pPr>
      <w:r>
        <w:rPr>
          <w:noProof/>
        </w:rPr>
        <w:drawing>
          <wp:inline distT="0" distB="0" distL="0" distR="0" wp14:anchorId="559FD614" wp14:editId="366576D9">
            <wp:extent cx="5400040" cy="1833880"/>
            <wp:effectExtent l="0" t="0" r="0" b="0"/>
            <wp:docPr id="490384607" name="Imagen 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a:extLst>
                        <a:ext uri="{28A0092B-C50C-407E-A947-70E740481C1C}">
                          <a14:useLocalDpi xmlns:a14="http://schemas.microsoft.com/office/drawing/2010/main" val="0"/>
                        </a:ext>
                      </a:extLst>
                    </a:blip>
                    <a:stretch>
                      <a:fillRect/>
                    </a:stretch>
                  </pic:blipFill>
                  <pic:spPr>
                    <a:xfrm>
                      <a:off x="0" y="0"/>
                      <a:ext cx="5400040" cy="1833880"/>
                    </a:xfrm>
                    <a:prstGeom prst="rect">
                      <a:avLst/>
                    </a:prstGeom>
                  </pic:spPr>
                </pic:pic>
              </a:graphicData>
            </a:graphic>
          </wp:inline>
        </w:drawing>
      </w:r>
    </w:p>
    <w:p w14:paraId="79EAE789" w14:textId="342D7F8D" w:rsidR="1D3AACDF" w:rsidRDefault="1D3AACDF" w:rsidP="1D3AACDF">
      <w:pPr>
        <w:jc w:val="both"/>
        <w:rPr>
          <w:rFonts w:ascii="Iberia Text" w:hAnsi="Iberia Text"/>
        </w:rPr>
      </w:pPr>
      <w:r w:rsidRPr="1D3AACDF">
        <w:rPr>
          <w:rFonts w:ascii="Iberia Text" w:hAnsi="Iberia Text"/>
        </w:rPr>
        <w:t>Todos nos hemos encontrado sin esperarlo con una situación que nos ha pillado de nuevas. El COVID-19 ha llegado trastocando nuestras comodidades y obligándonos a guardar un costoso confinamiento. Pero ni siquiera en estos momentos Cristo deja de caminar a nuestro lado. Siempre lo hace actuando a través de su Iglesia, y en esta ocasión tan peculiar ¿cómo iba a dejar de hacerlo? Su amoroso cuidado se nos presenta esta vez en el plan pastoral de don Francisco Cerro, arzobispo de Toledo, quien ha impulsado esta gran iniciativa.</w:t>
      </w:r>
    </w:p>
    <w:p w14:paraId="30467023" w14:textId="31F80E44" w:rsidR="00B26A50" w:rsidRPr="00417901" w:rsidRDefault="1D3AACDF" w:rsidP="1D3AACDF">
      <w:pPr>
        <w:spacing w:line="256" w:lineRule="auto"/>
        <w:jc w:val="both"/>
        <w:rPr>
          <w:rFonts w:ascii="Iberia Text" w:hAnsi="Iberia Text" w:cs="Calibri"/>
        </w:rPr>
      </w:pPr>
      <w:r w:rsidRPr="1D3AACDF">
        <w:rPr>
          <w:rFonts w:ascii="Iberia Text" w:hAnsi="Iberia Text"/>
        </w:rPr>
        <w:t xml:space="preserve">Se trata de la web </w:t>
      </w:r>
      <w:hyperlink r:id="rId7">
        <w:r w:rsidRPr="1D3AACDF">
          <w:rPr>
            <w:rStyle w:val="Hipervnculo"/>
            <w:rFonts w:ascii="Iberia Text" w:hAnsi="Iberia Text"/>
            <w:color w:val="0563C1"/>
          </w:rPr>
          <w:t>www.misaencasa.com</w:t>
        </w:r>
      </w:hyperlink>
      <w:r w:rsidRPr="1D3AACDF">
        <w:rPr>
          <w:rStyle w:val="gmail-msohyperlink"/>
          <w:rFonts w:ascii="Iberia Text" w:hAnsi="Iberia Text"/>
          <w:color w:val="0563C1"/>
        </w:rPr>
        <w:t>.</w:t>
      </w:r>
      <w:r w:rsidRPr="1D3AACDF">
        <w:rPr>
          <w:rFonts w:ascii="Iberia Text" w:hAnsi="Iberia Text"/>
        </w:rPr>
        <w:t xml:space="preserve">, que pretende recoger en una plataforma digital todos los recursos que durante estos días nuestras parroquias no dejan de ofrecernos: oraciones, rosarios, exposiciones... pero sobre todo, y lo más importante, para poder acceder a la Santa Misa en directo de la manera más rápida y sencilla posible, ya que una gran parte del público que demanda estos servicios son personas mayores. </w:t>
      </w:r>
    </w:p>
    <w:p w14:paraId="39AC208C" w14:textId="1E71105E" w:rsidR="00F6534D" w:rsidRDefault="1D3AACDF" w:rsidP="00B26A50">
      <w:pPr>
        <w:spacing w:line="256" w:lineRule="auto"/>
        <w:jc w:val="both"/>
      </w:pPr>
      <w:r w:rsidRPr="1D3AACDF">
        <w:rPr>
          <w:rFonts w:ascii="Iberia Text" w:hAnsi="Iberia Text"/>
        </w:rPr>
        <w:t>Además de las misas en directo de más de 105 parroquias de 18 diócesis diferentes, la web ofrece todas las misas, audiencias, y oraciones del Papa Francisco, que publica en su canal, y completan la oferta los directos desde los santuarios marianos por excelencia, como Fátima, Lourdes o Covadonga, para poder rezar el rosario o simplemente para pasar un ratito de oración ante nuestra Madre... Vamos, que no queremos que te falte de nada en tu relación con el Señor y con la Virgen.</w:t>
      </w:r>
    </w:p>
    <w:p w14:paraId="7E727374" w14:textId="204D5F0C" w:rsidR="00F6534D" w:rsidRDefault="1D3AACDF" w:rsidP="1D3AACDF">
      <w:pPr>
        <w:spacing w:line="256" w:lineRule="auto"/>
        <w:jc w:val="both"/>
        <w:rPr>
          <w:rFonts w:ascii="Iberia Text" w:eastAsia="Iberia Text" w:hAnsi="Iberia Text" w:cs="Iberia Text"/>
        </w:rPr>
      </w:pPr>
      <w:r w:rsidRPr="1D3AACDF">
        <w:rPr>
          <w:rFonts w:ascii="Iberia Text" w:eastAsia="Iberia Text" w:hAnsi="Iberia Text" w:cs="Iberia Text"/>
        </w:rPr>
        <w:t xml:space="preserve">Durante estos días de mucho trabajo e ilusión hemos visto muy alegremente que la plataforma ha encontrado una gran acogida, y hemos pensado que esto no tiene por qué acabar junto a la pandemia, pues gracias a Dios esto es algo mucho más fuerte. Por ello, desde la web estamos potenciando otros enfoques, como el espacio 3.0, un lugar de formación interesante, programas y catequesis en las que están colaborando grandes sacerdotes youtubers. </w:t>
      </w:r>
    </w:p>
    <w:p w14:paraId="2EEA1311" w14:textId="5A8189D9" w:rsidR="00F6534D" w:rsidRDefault="1D3AACDF" w:rsidP="1D3AACDF">
      <w:pPr>
        <w:spacing w:line="256" w:lineRule="auto"/>
        <w:jc w:val="both"/>
        <w:rPr>
          <w:rFonts w:ascii="Iberia Text" w:eastAsia="Iberia Text" w:hAnsi="Iberia Text" w:cs="Iberia Text"/>
        </w:rPr>
      </w:pPr>
      <w:r w:rsidRPr="1D3AACDF">
        <w:rPr>
          <w:rFonts w:ascii="Iberia Text" w:eastAsia="Iberia Text" w:hAnsi="Iberia Text" w:cs="Iberia Text"/>
        </w:rPr>
        <w:t xml:space="preserve">Pero sin duda, el momento más bonito y alentador que hemos vivido en la construcción de este proyecto llegó con la bendición el pasado 24 de abril del Cardenal Robert Sarah, lo que nos dio la confianza de estar en la senda oportuna, y de seguir trabajando para que esto perdure en el </w:t>
      </w:r>
      <w:r w:rsidRPr="1D3AACDF">
        <w:rPr>
          <w:rFonts w:ascii="Iberia Text" w:eastAsia="Iberia Text" w:hAnsi="Iberia Text" w:cs="Iberia Text"/>
        </w:rPr>
        <w:lastRenderedPageBreak/>
        <w:t>tiempo: esperamos que en breve se sumen muchas más parroquias, incluso de fuera de España, para las que esperamos abrir un nuevo apartado que pueda recoger sus celebraciones eucarísticas.</w:t>
      </w:r>
    </w:p>
    <w:p w14:paraId="1F9F63D0" w14:textId="63171E38" w:rsidR="00F6534D" w:rsidRDefault="1D3AACDF" w:rsidP="1D3AACDF">
      <w:pPr>
        <w:spacing w:line="256" w:lineRule="auto"/>
        <w:jc w:val="both"/>
        <w:rPr>
          <w:rFonts w:ascii="Iberia Text" w:eastAsia="Iberia Text" w:hAnsi="Iberia Text" w:cs="Iberia Text"/>
        </w:rPr>
      </w:pPr>
      <w:r w:rsidRPr="1D3AACDF">
        <w:rPr>
          <w:rFonts w:ascii="Iberia Text" w:eastAsia="Iberia Text" w:hAnsi="Iberia Text" w:cs="Iberia Text"/>
        </w:rPr>
        <w:t>El creador de este espacio digital, Álvaro Serrano, nos cuenta que la web comenzó siendo una idea, tan solo con cinco parroquias, pero las ganas de acercar esta gran ayuda a todo el mundo fueron creciendo casi de manera espontánea. Y es que nuestro trabajo tan solo consiste en darnos al máximo, y ya el Señor hace el resto, junto a la oración y confianza de muchos en el proyecto, de grandes amigos y colaboradores con los que hemos podido sacarlo adelante.</w:t>
      </w:r>
    </w:p>
    <w:p w14:paraId="41A0EDA3" w14:textId="2E809FF8" w:rsidR="00417901" w:rsidRDefault="1D3AACDF" w:rsidP="1D3AACDF">
      <w:pPr>
        <w:spacing w:line="256" w:lineRule="auto"/>
        <w:jc w:val="both"/>
        <w:rPr>
          <w:rFonts w:ascii="Iberia Text" w:eastAsia="Iberia Text" w:hAnsi="Iberia Text" w:cs="Iberia Text"/>
        </w:rPr>
      </w:pPr>
      <w:r w:rsidRPr="1D3AACDF">
        <w:rPr>
          <w:rFonts w:ascii="Iberia Text" w:eastAsia="Iberia Text" w:hAnsi="Iberia Text" w:cs="Iberia Text"/>
        </w:rPr>
        <w:t xml:space="preserve">Nos consta que próximamente habrá grandes novedades, con nuevas pestañas y alguna que otra sorpresa. Para poder llegar a muchas más almas, desde la web os invitamos a participar en este proyecto, y si eres párroco y quieres añadir tu canal, puedes hacerlo poniéndote en contacto a través del mail: </w:t>
      </w:r>
      <w:hyperlink r:id="rId8">
        <w:r w:rsidRPr="1D3AACDF">
          <w:rPr>
            <w:rStyle w:val="Hipervnculo"/>
            <w:rFonts w:ascii="Iberia Text" w:eastAsia="Iberia Text" w:hAnsi="Iberia Text" w:cs="Iberia Text"/>
          </w:rPr>
          <w:t>hola@misaencasa.com</w:t>
        </w:r>
      </w:hyperlink>
      <w:r w:rsidRPr="1D3AACDF">
        <w:rPr>
          <w:rFonts w:ascii="Iberia Text" w:eastAsia="Iberia Text" w:hAnsi="Iberia Text" w:cs="Iberia Text"/>
        </w:rPr>
        <w:t xml:space="preserve"> o en el perfil de twitter @misaencasa.</w:t>
      </w:r>
    </w:p>
    <w:p w14:paraId="5867437B" w14:textId="569C7655" w:rsidR="00417901" w:rsidRDefault="1D3AACDF" w:rsidP="61C4C6AB">
      <w:pPr>
        <w:spacing w:line="256" w:lineRule="auto"/>
        <w:jc w:val="both"/>
        <w:rPr>
          <w:rFonts w:ascii="Iberia Text" w:eastAsia="Iberia Text" w:hAnsi="Iberia Text" w:cs="Iberia Text"/>
        </w:rPr>
      </w:pPr>
      <w:r w:rsidRPr="1D3AACDF">
        <w:rPr>
          <w:rFonts w:ascii="Iberia Text" w:eastAsia="Iberia Text" w:hAnsi="Iberia Text" w:cs="Iberia Text"/>
        </w:rPr>
        <w:t>Esta plataforma nace sin ánimo de lucro y sin presupuesto, todo está puesto en la confianza en el Señor y en su providencia, y su único fin es llegar al mayor número de hogares posible, para llevar el gran don de la Eucaristía al salón de tu casa. Por todo ello os animamos a difundir esta web, para poder llegar a muchos corazones</w:t>
      </w:r>
      <w:r w:rsidR="00F42F68">
        <w:rPr>
          <w:rFonts w:ascii="Iberia Text" w:eastAsia="Iberia Text" w:hAnsi="Iberia Text" w:cs="Iberia Text"/>
        </w:rPr>
        <w:t>.</w:t>
      </w:r>
    </w:p>
    <w:p w14:paraId="4452DC0F" w14:textId="1CAC8772" w:rsidR="00D80275" w:rsidRPr="00876E48" w:rsidRDefault="00D80275" w:rsidP="00876E48">
      <w:pPr>
        <w:spacing w:line="256" w:lineRule="auto"/>
        <w:jc w:val="both"/>
        <w:rPr>
          <w:rFonts w:ascii="Calibri" w:hAnsi="Calibri" w:cs="Calibri"/>
        </w:rPr>
      </w:pPr>
    </w:p>
    <w:sectPr w:rsidR="00D80275" w:rsidRPr="00876E4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1F783" w14:textId="77777777" w:rsidR="0081393D" w:rsidRDefault="0081393D" w:rsidP="008D18BA">
      <w:pPr>
        <w:spacing w:after="0" w:line="240" w:lineRule="auto"/>
      </w:pPr>
      <w:r>
        <w:separator/>
      </w:r>
    </w:p>
  </w:endnote>
  <w:endnote w:type="continuationSeparator" w:id="0">
    <w:p w14:paraId="1AE0F907" w14:textId="77777777" w:rsidR="0081393D" w:rsidRDefault="0081393D" w:rsidP="008D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beria Text">
    <w:altName w:val="Franklin Gothic Medium Cond"/>
    <w:panose1 w:val="02000506040000020004"/>
    <w:charset w:val="00"/>
    <w:family w:val="modern"/>
    <w:notTrueType/>
    <w:pitch w:val="variable"/>
    <w:sig w:usb0="A000006F" w:usb1="5000204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2B00" w14:textId="77777777" w:rsidR="00D8452A" w:rsidRDefault="00D8452A" w:rsidP="00D8452A">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30C7D" w14:textId="77777777" w:rsidR="0081393D" w:rsidRDefault="0081393D" w:rsidP="008D18BA">
      <w:pPr>
        <w:spacing w:after="0" w:line="240" w:lineRule="auto"/>
      </w:pPr>
      <w:r>
        <w:separator/>
      </w:r>
    </w:p>
  </w:footnote>
  <w:footnote w:type="continuationSeparator" w:id="0">
    <w:p w14:paraId="27DB5C85" w14:textId="77777777" w:rsidR="0081393D" w:rsidRDefault="0081393D" w:rsidP="008D1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D521" w14:textId="77777777" w:rsidR="008D18BA" w:rsidRPr="008D18BA" w:rsidRDefault="00D8452A" w:rsidP="008D18BA">
    <w:pPr>
      <w:pStyle w:val="Encabezado"/>
      <w:jc w:val="center"/>
    </w:pPr>
    <w:r>
      <w:rPr>
        <w:noProof/>
      </w:rPr>
      <w:drawing>
        <wp:inline distT="0" distB="0" distL="0" distR="0" wp14:anchorId="63770A67" wp14:editId="5DC73A05">
          <wp:extent cx="405517" cy="405517"/>
          <wp:effectExtent l="0" t="0" r="0" b="0"/>
          <wp:docPr id="37620828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
                    <a:extLst>
                      <a:ext uri="{28A0092B-C50C-407E-A947-70E740481C1C}">
                        <a14:useLocalDpi xmlns:a14="http://schemas.microsoft.com/office/drawing/2010/main" val="0"/>
                      </a:ext>
                    </a:extLst>
                  </a:blip>
                  <a:stretch>
                    <a:fillRect/>
                  </a:stretch>
                </pic:blipFill>
                <pic:spPr>
                  <a:xfrm>
                    <a:off x="0" y="0"/>
                    <a:ext cx="405517" cy="4055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8BA"/>
    <w:rsid w:val="0002578C"/>
    <w:rsid w:val="001F4248"/>
    <w:rsid w:val="00402CCD"/>
    <w:rsid w:val="0041497F"/>
    <w:rsid w:val="00417901"/>
    <w:rsid w:val="00542E7B"/>
    <w:rsid w:val="00606239"/>
    <w:rsid w:val="008009B5"/>
    <w:rsid w:val="0081393D"/>
    <w:rsid w:val="00835D3D"/>
    <w:rsid w:val="00876E48"/>
    <w:rsid w:val="008D18BA"/>
    <w:rsid w:val="00AE273A"/>
    <w:rsid w:val="00B26A50"/>
    <w:rsid w:val="00BE573B"/>
    <w:rsid w:val="00BF1C3A"/>
    <w:rsid w:val="00D3138C"/>
    <w:rsid w:val="00D42844"/>
    <w:rsid w:val="00D80275"/>
    <w:rsid w:val="00D8452A"/>
    <w:rsid w:val="00DA2DEB"/>
    <w:rsid w:val="00E14299"/>
    <w:rsid w:val="00E90D07"/>
    <w:rsid w:val="00F42F68"/>
    <w:rsid w:val="00F47349"/>
    <w:rsid w:val="00F6534D"/>
    <w:rsid w:val="00FD0593"/>
    <w:rsid w:val="1D3AACDF"/>
    <w:rsid w:val="61C4C6A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54941"/>
  <w15:docId w15:val="{24E0B0F7-64A1-4401-8726-45EB05A1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18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18BA"/>
  </w:style>
  <w:style w:type="paragraph" w:styleId="Piedepgina">
    <w:name w:val="footer"/>
    <w:basedOn w:val="Normal"/>
    <w:link w:val="PiedepginaCar"/>
    <w:uiPriority w:val="99"/>
    <w:unhideWhenUsed/>
    <w:rsid w:val="008D18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18BA"/>
  </w:style>
  <w:style w:type="character" w:styleId="Hipervnculo">
    <w:name w:val="Hyperlink"/>
    <w:basedOn w:val="Fuentedeprrafopredeter"/>
    <w:uiPriority w:val="99"/>
    <w:unhideWhenUsed/>
    <w:rsid w:val="008D18BA"/>
    <w:rPr>
      <w:color w:val="0563C1" w:themeColor="hyperlink"/>
      <w:u w:val="single"/>
    </w:rPr>
  </w:style>
  <w:style w:type="character" w:customStyle="1" w:styleId="Mencinsinresolver1">
    <w:name w:val="Mención sin resolver1"/>
    <w:basedOn w:val="Fuentedeprrafopredeter"/>
    <w:uiPriority w:val="99"/>
    <w:semiHidden/>
    <w:unhideWhenUsed/>
    <w:rsid w:val="008D18BA"/>
    <w:rPr>
      <w:color w:val="605E5C"/>
      <w:shd w:val="clear" w:color="auto" w:fill="E1DFDD"/>
    </w:rPr>
  </w:style>
  <w:style w:type="paragraph" w:styleId="Textodeglobo">
    <w:name w:val="Balloon Text"/>
    <w:basedOn w:val="Normal"/>
    <w:link w:val="TextodegloboCar"/>
    <w:uiPriority w:val="99"/>
    <w:semiHidden/>
    <w:unhideWhenUsed/>
    <w:rsid w:val="00B26A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A50"/>
    <w:rPr>
      <w:rFonts w:ascii="Tahoma" w:hAnsi="Tahoma" w:cs="Tahoma"/>
      <w:sz w:val="16"/>
      <w:szCs w:val="16"/>
    </w:rPr>
  </w:style>
  <w:style w:type="character" w:customStyle="1" w:styleId="gmail-msohyperlink">
    <w:name w:val="gmail-msohyperlink"/>
    <w:basedOn w:val="Fuentedeprrafopredeter"/>
    <w:rsid w:val="00B26A50"/>
  </w:style>
  <w:style w:type="character" w:styleId="Mencinsinresolver">
    <w:name w:val="Unresolved Mention"/>
    <w:basedOn w:val="Fuentedeprrafopredeter"/>
    <w:uiPriority w:val="99"/>
    <w:semiHidden/>
    <w:unhideWhenUsed/>
    <w:rsid w:val="0041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47944">
      <w:bodyDiv w:val="1"/>
      <w:marLeft w:val="0"/>
      <w:marRight w:val="0"/>
      <w:marTop w:val="0"/>
      <w:marBottom w:val="0"/>
      <w:divBdr>
        <w:top w:val="none" w:sz="0" w:space="0" w:color="auto"/>
        <w:left w:val="none" w:sz="0" w:space="0" w:color="auto"/>
        <w:bottom w:val="none" w:sz="0" w:space="0" w:color="auto"/>
        <w:right w:val="none" w:sz="0" w:space="0" w:color="auto"/>
      </w:divBdr>
    </w:div>
    <w:div w:id="1467622660">
      <w:bodyDiv w:val="1"/>
      <w:marLeft w:val="0"/>
      <w:marRight w:val="0"/>
      <w:marTop w:val="0"/>
      <w:marBottom w:val="0"/>
      <w:divBdr>
        <w:top w:val="none" w:sz="0" w:space="0" w:color="auto"/>
        <w:left w:val="none" w:sz="0" w:space="0" w:color="auto"/>
        <w:bottom w:val="none" w:sz="0" w:space="0" w:color="auto"/>
        <w:right w:val="none" w:sz="0" w:space="0" w:color="auto"/>
      </w:divBdr>
      <w:divsChild>
        <w:div w:id="1111314206">
          <w:marLeft w:val="0"/>
          <w:marRight w:val="0"/>
          <w:marTop w:val="0"/>
          <w:marBottom w:val="0"/>
          <w:divBdr>
            <w:top w:val="none" w:sz="0" w:space="0" w:color="auto"/>
            <w:left w:val="none" w:sz="0" w:space="0" w:color="auto"/>
            <w:bottom w:val="none" w:sz="0" w:space="0" w:color="auto"/>
            <w:right w:val="none" w:sz="0" w:space="0" w:color="auto"/>
          </w:divBdr>
        </w:div>
      </w:divsChild>
    </w:div>
    <w:div w:id="211628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a@misaencasa.com" TargetMode="External"/><Relationship Id="rId3" Type="http://schemas.openxmlformats.org/officeDocument/2006/relationships/webSettings" Target="webSettings.xml"/><Relationship Id="rId7" Type="http://schemas.openxmlformats.org/officeDocument/2006/relationships/hyperlink" Target="http://www.misaencas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3184</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Serrano bayan</dc:creator>
  <cp:keywords/>
  <dc:description/>
  <cp:lastModifiedBy>Alvaro Serrano bayan</cp:lastModifiedBy>
  <cp:revision>4</cp:revision>
  <dcterms:created xsi:type="dcterms:W3CDTF">2020-05-07T14:30:00Z</dcterms:created>
  <dcterms:modified xsi:type="dcterms:W3CDTF">2020-05-11T18:56:00Z</dcterms:modified>
</cp:coreProperties>
</file>